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AF" w:rsidRDefault="002137AF" w:rsidP="002137AF">
      <w:pPr>
        <w:pStyle w:val="a3"/>
        <w:rPr>
          <w:b/>
          <w:szCs w:val="28"/>
        </w:rPr>
      </w:pPr>
      <w:r>
        <w:rPr>
          <w:b/>
          <w:szCs w:val="28"/>
        </w:rPr>
        <w:t xml:space="preserve">Р о с </w:t>
      </w:r>
      <w:proofErr w:type="spellStart"/>
      <w:proofErr w:type="gramStart"/>
      <w:r>
        <w:rPr>
          <w:b/>
          <w:szCs w:val="28"/>
        </w:rPr>
        <w:t>с</w:t>
      </w:r>
      <w:proofErr w:type="spellEnd"/>
      <w:proofErr w:type="gramEnd"/>
      <w:r>
        <w:rPr>
          <w:b/>
          <w:szCs w:val="28"/>
        </w:rPr>
        <w:t xml:space="preserve"> и й с к а я  Ф е д е р а ц и я</w:t>
      </w:r>
    </w:p>
    <w:p w:rsidR="002137AF" w:rsidRDefault="002137AF" w:rsidP="002137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2137AF" w:rsidRDefault="002137AF" w:rsidP="00213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2137AF" w:rsidRDefault="002137AF" w:rsidP="00213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Березовское муниципальное образование</w:t>
      </w:r>
    </w:p>
    <w:p w:rsidR="002137AF" w:rsidRDefault="002137AF" w:rsidP="00213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Березовского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137AF" w:rsidRDefault="002137AF" w:rsidP="00213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7AF" w:rsidRDefault="002137AF" w:rsidP="00213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2</w:t>
      </w:r>
    </w:p>
    <w:p w:rsidR="002137AF" w:rsidRDefault="002137AF" w:rsidP="002137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 слушаний  по рассмотрению проекта внесения изменений в ст.51-56 Правил землепользования и застройки Березовского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137AF" w:rsidRDefault="002137AF" w:rsidP="002137A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15.02.2017 г.                                                                          с.Березовка, администрация</w:t>
      </w:r>
    </w:p>
    <w:p w:rsidR="002137AF" w:rsidRDefault="002137AF" w:rsidP="002137A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137AF" w:rsidRDefault="002137AF" w:rsidP="002137A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ч. 00 мин. – 15 ч. 30 мин.                                                 </w:t>
      </w:r>
    </w:p>
    <w:p w:rsidR="002137AF" w:rsidRDefault="002137AF" w:rsidP="002137A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137AF" w:rsidRDefault="002137AF" w:rsidP="00213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Приглашены: представители  общественных  организаций, депутаты Думы Березовского муниципального образования, работники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поселения, руководители  муниципальных учреждений, жители  Березовского муниципального образования</w:t>
      </w:r>
    </w:p>
    <w:p w:rsidR="002137AF" w:rsidRDefault="002137AF" w:rsidP="00213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Присутствовало 15 человек (список в приложении №1),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работники администрации: </w:t>
      </w:r>
    </w:p>
    <w:tbl>
      <w:tblPr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426"/>
        <w:gridCol w:w="5809"/>
      </w:tblGrid>
      <w:tr w:rsidR="002137AF" w:rsidTr="002137AF">
        <w:tc>
          <w:tcPr>
            <w:tcW w:w="2977" w:type="dxa"/>
          </w:tcPr>
          <w:p w:rsidR="002137AF" w:rsidRDefault="002137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137AF" w:rsidRDefault="002137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Савкина В.С.</w:t>
            </w:r>
          </w:p>
          <w:p w:rsidR="002137AF" w:rsidRDefault="002137AF" w:rsidP="00A97E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137AF" w:rsidRDefault="00213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2137AF" w:rsidRDefault="00213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7AF" w:rsidRDefault="00213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2137AF" w:rsidRDefault="00213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заместитель главы администрации Березовского муниципального образования;</w:t>
            </w:r>
          </w:p>
          <w:p w:rsidR="002137AF" w:rsidRDefault="00213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7AF" w:rsidTr="002137AF">
        <w:tc>
          <w:tcPr>
            <w:tcW w:w="2977" w:type="dxa"/>
          </w:tcPr>
          <w:p w:rsidR="00A97E20" w:rsidRDefault="00A97E20" w:rsidP="00A97E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Мишин С.В</w:t>
            </w:r>
          </w:p>
          <w:p w:rsidR="002137AF" w:rsidRDefault="002137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137AF" w:rsidRDefault="00A97E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97E20" w:rsidRDefault="00A97E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7E20" w:rsidRDefault="00A97E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2137AF" w:rsidRDefault="00A97E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администрации Березовского муниципального образования</w:t>
            </w:r>
          </w:p>
        </w:tc>
      </w:tr>
      <w:tr w:rsidR="002137AF" w:rsidTr="002137AF">
        <w:tc>
          <w:tcPr>
            <w:tcW w:w="2977" w:type="dxa"/>
            <w:hideMark/>
          </w:tcPr>
          <w:p w:rsidR="002137AF" w:rsidRDefault="002137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Спирина Н.А.</w:t>
            </w:r>
          </w:p>
        </w:tc>
        <w:tc>
          <w:tcPr>
            <w:tcW w:w="426" w:type="dxa"/>
            <w:hideMark/>
          </w:tcPr>
          <w:p w:rsidR="002137AF" w:rsidRDefault="002137AF">
            <w:pPr>
              <w:spacing w:after="0"/>
              <w:ind w:right="-577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    </w:t>
            </w:r>
          </w:p>
        </w:tc>
        <w:tc>
          <w:tcPr>
            <w:tcW w:w="5812" w:type="dxa"/>
          </w:tcPr>
          <w:p w:rsidR="002137AF" w:rsidRDefault="00213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администрации Березовского муниципального образования.</w:t>
            </w:r>
          </w:p>
          <w:p w:rsidR="002137AF" w:rsidRDefault="00213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37AF" w:rsidTr="002137AF">
        <w:trPr>
          <w:trHeight w:val="952"/>
        </w:trPr>
        <w:tc>
          <w:tcPr>
            <w:tcW w:w="2977" w:type="dxa"/>
            <w:hideMark/>
          </w:tcPr>
          <w:p w:rsidR="002137AF" w:rsidRDefault="002137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Цыбо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М.В.</w:t>
            </w:r>
          </w:p>
        </w:tc>
        <w:tc>
          <w:tcPr>
            <w:tcW w:w="426" w:type="dxa"/>
          </w:tcPr>
          <w:p w:rsidR="002137AF" w:rsidRDefault="00213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2137AF" w:rsidRDefault="00213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hideMark/>
          </w:tcPr>
          <w:p w:rsidR="002137AF" w:rsidRDefault="00213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ведущий специалист администрации Березовского муниципального образования.</w:t>
            </w:r>
          </w:p>
        </w:tc>
      </w:tr>
      <w:tr w:rsidR="002137AF" w:rsidTr="002137AF">
        <w:trPr>
          <w:trHeight w:val="952"/>
        </w:trPr>
        <w:tc>
          <w:tcPr>
            <w:tcW w:w="2977" w:type="dxa"/>
            <w:hideMark/>
          </w:tcPr>
          <w:p w:rsidR="002137AF" w:rsidRDefault="002137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Понамарева О.Н.</w:t>
            </w:r>
          </w:p>
        </w:tc>
        <w:tc>
          <w:tcPr>
            <w:tcW w:w="426" w:type="dxa"/>
            <w:hideMark/>
          </w:tcPr>
          <w:p w:rsidR="002137AF" w:rsidRDefault="00213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2" w:type="dxa"/>
            <w:hideMark/>
          </w:tcPr>
          <w:p w:rsidR="002137AF" w:rsidRDefault="00213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ведущий специалист администрации Березовского муниципального образования.</w:t>
            </w:r>
          </w:p>
        </w:tc>
      </w:tr>
    </w:tbl>
    <w:p w:rsidR="002137AF" w:rsidRDefault="002137AF" w:rsidP="002137A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7AF" w:rsidRDefault="002137AF" w:rsidP="002137A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7AF" w:rsidRDefault="002137AF" w:rsidP="002137A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7AF" w:rsidRDefault="002137AF" w:rsidP="002137A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7AF" w:rsidRDefault="002137AF" w:rsidP="002137AF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7AF" w:rsidRDefault="002137AF" w:rsidP="00213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5E8" w:rsidRDefault="005D65E8" w:rsidP="00213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7AF" w:rsidRDefault="002137AF" w:rsidP="002137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ПОВЕСТКА ДНЯ:</w:t>
      </w:r>
    </w:p>
    <w:p w:rsidR="002137AF" w:rsidRDefault="002137AF" w:rsidP="002137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Вступительное слово по рассмотрению проекта внесения изменений в ст.51-56 Правил землепользования и застройки Березовского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137AF" w:rsidRDefault="002137AF" w:rsidP="002137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Понамарева О.Н. – ведущий специалист по делопроизводству  администрации Березовского МО.</w:t>
      </w:r>
    </w:p>
    <w:p w:rsidR="002137AF" w:rsidRDefault="002137AF" w:rsidP="002137A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7AF" w:rsidRDefault="002137AF" w:rsidP="002137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проекта внесения изменений в ст.51-56 Правил землепользования и застройки Березовского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137AF" w:rsidRDefault="002137AF" w:rsidP="002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137AF" w:rsidRDefault="002137AF" w:rsidP="002137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Савкина В.С. –зам.</w:t>
      </w:r>
      <w:r w:rsidR="006D1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администрации Березовского МО.</w:t>
      </w:r>
    </w:p>
    <w:p w:rsidR="002137AF" w:rsidRDefault="002137AF" w:rsidP="002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137AF" w:rsidRDefault="002137AF" w:rsidP="002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137AF" w:rsidRDefault="002137AF" w:rsidP="002137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137AF" w:rsidRDefault="002137AF" w:rsidP="002137A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Понамареву О.Н.</w:t>
      </w:r>
      <w:r>
        <w:rPr>
          <w:rFonts w:ascii="Times New Roman" w:hAnsi="Times New Roman" w:cs="Times New Roman"/>
          <w:sz w:val="24"/>
          <w:szCs w:val="24"/>
        </w:rPr>
        <w:t xml:space="preserve"> – ведущего специалиста по делопроизводству  администрации Березовского МО.</w:t>
      </w:r>
    </w:p>
    <w:p w:rsidR="002137AF" w:rsidRDefault="002137AF" w:rsidP="002137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15 февраля 2017 г. проходят публичные слушания по рассмотрению проекта внесения изменений в ст.51-56 Правил землепользования и застройки Березовского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137AF" w:rsidRDefault="002137AF" w:rsidP="002137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37AF" w:rsidRDefault="002137AF" w:rsidP="002137AF">
      <w:pPr>
        <w:pStyle w:val="a5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Инициатором проведения слушаний выступает администрация Березовского муниципального образования. </w:t>
      </w:r>
    </w:p>
    <w:p w:rsidR="002137AF" w:rsidRDefault="002137AF" w:rsidP="002137AF">
      <w:pPr>
        <w:pStyle w:val="a5"/>
        <w:ind w:left="1020"/>
        <w:rPr>
          <w:rFonts w:ascii="Times New Roman" w:hAnsi="Times New Roman" w:cs="Times New Roman"/>
          <w:sz w:val="24"/>
          <w:szCs w:val="24"/>
        </w:rPr>
      </w:pPr>
    </w:p>
    <w:p w:rsidR="002137AF" w:rsidRDefault="002137AF" w:rsidP="002137AF">
      <w:pPr>
        <w:pStyle w:val="a5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и порядок учёта предложений и замечаний опубликованы в газете «</w:t>
      </w:r>
      <w:r w:rsidRPr="005D65E8">
        <w:rPr>
          <w:rFonts w:ascii="Times New Roman" w:hAnsi="Times New Roman" w:cs="Times New Roman"/>
          <w:sz w:val="24"/>
          <w:szCs w:val="24"/>
        </w:rPr>
        <w:t>Вестник»  от  30 декабря  2016 г. № 24 и</w:t>
      </w:r>
      <w:r>
        <w:rPr>
          <w:rFonts w:ascii="Times New Roman" w:hAnsi="Times New Roman" w:cs="Times New Roman"/>
          <w:sz w:val="24"/>
          <w:szCs w:val="24"/>
        </w:rPr>
        <w:t xml:space="preserve"> на сайте Администрации Березовского МО.</w:t>
      </w:r>
    </w:p>
    <w:p w:rsidR="002137AF" w:rsidRDefault="002137AF" w:rsidP="002137AF">
      <w:pPr>
        <w:pStyle w:val="a5"/>
        <w:ind w:left="1020"/>
        <w:rPr>
          <w:rFonts w:ascii="Times New Roman" w:hAnsi="Times New Roman" w:cs="Times New Roman"/>
          <w:sz w:val="24"/>
          <w:szCs w:val="24"/>
        </w:rPr>
      </w:pPr>
    </w:p>
    <w:p w:rsidR="002137AF" w:rsidRDefault="002137AF" w:rsidP="002137AF">
      <w:pPr>
        <w:pStyle w:val="a5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 времени опубликования проекта постановления администрации  Березовского муниципального образования, предложений, замечаний и заявлений не поступило.</w:t>
      </w:r>
    </w:p>
    <w:p w:rsidR="002137AF" w:rsidRDefault="002137AF" w:rsidP="002137AF">
      <w:pPr>
        <w:pStyle w:val="a5"/>
        <w:ind w:left="1020"/>
        <w:rPr>
          <w:rFonts w:ascii="Times New Roman" w:hAnsi="Times New Roman" w:cs="Times New Roman"/>
          <w:sz w:val="24"/>
          <w:szCs w:val="24"/>
        </w:rPr>
      </w:pPr>
    </w:p>
    <w:p w:rsidR="002137AF" w:rsidRDefault="002137AF" w:rsidP="002137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137AF" w:rsidRDefault="002137AF" w:rsidP="002137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Савкину В.С.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Березовского муниципального образования, которая представила на публичные слушания  проект внесения изменений в ст.51-56 Правил землепользования и застройки Березовского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137AF" w:rsidRDefault="002137AF" w:rsidP="002137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приведения градостроительных регламентов территориальных зон Березовского муниципального образования требованиям законодательства, руководствуясь статьей 34 Федерального закона от 23.06.2014 г. № 171-ФЗ «О внесении изменений в Земельный кодекс Российской Федерации, статьями 28, 31, 32, 33 Градостроительного кодекса Российской Федерации,  ст. 37,45 Устава Березовского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статьей 42 Правил землепользования и застройки Березовского муниципального образования , внести изменения в ст.51-56 Правил землепользования и застройки Березовского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2137AF" w:rsidRDefault="002137AF" w:rsidP="002137A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  <w:b/>
        </w:rPr>
        <w:t>Статью 51</w:t>
      </w:r>
      <w:r w:rsidRPr="002137AF">
        <w:rPr>
          <w:rFonts w:ascii="Times New Roman" w:hAnsi="Times New Roman" w:cs="Times New Roman"/>
        </w:rPr>
        <w:t xml:space="preserve">  Жилые зоны  "Ж" Параметры  основных видов  разрешенного использования изложить  в следующей редакции: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>- предельные размеры земельных участков: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4 га"/>
        </w:smartTagPr>
        <w:r w:rsidRPr="002137AF">
          <w:rPr>
            <w:rFonts w:ascii="Times New Roman" w:hAnsi="Times New Roman" w:cs="Times New Roman"/>
          </w:rPr>
          <w:t>0.04 га</w:t>
        </w:r>
      </w:smartTag>
      <w:r w:rsidRPr="002137AF">
        <w:rPr>
          <w:rFonts w:ascii="Times New Roman" w:hAnsi="Times New Roman" w:cs="Times New Roman"/>
        </w:rPr>
        <w:t>;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lastRenderedPageBreak/>
        <w:t xml:space="preserve">- максимальная площадь земельного участка </w:t>
      </w:r>
      <w:smartTag w:uri="urn:schemas-microsoft-com:office:smarttags" w:element="metricconverter">
        <w:smartTagPr>
          <w:attr w:name="ProductID" w:val="-0.20 га"/>
        </w:smartTagPr>
        <w:r w:rsidRPr="002137AF">
          <w:rPr>
            <w:rFonts w:ascii="Times New Roman" w:hAnsi="Times New Roman" w:cs="Times New Roman"/>
          </w:rPr>
          <w:t>-0.20 га</w:t>
        </w:r>
      </w:smartTag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 xml:space="preserve">-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–1 м; 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>- предельное количество надземных этажей зданий, строений, сооружений– 3;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 xml:space="preserve">- предельная высота зданий, строений, сооружений– </w:t>
      </w:r>
      <w:smartTag w:uri="urn:schemas-microsoft-com:office:smarttags" w:element="metricconverter">
        <w:smartTagPr>
          <w:attr w:name="ProductID" w:val="12 м"/>
        </w:smartTagPr>
        <w:r w:rsidRPr="002137AF">
          <w:rPr>
            <w:rFonts w:ascii="Times New Roman" w:hAnsi="Times New Roman" w:cs="Times New Roman"/>
          </w:rPr>
          <w:t>12 м</w:t>
        </w:r>
      </w:smartTag>
      <w:r w:rsidRPr="002137AF">
        <w:rPr>
          <w:rFonts w:ascii="Times New Roman" w:hAnsi="Times New Roman" w:cs="Times New Roman"/>
        </w:rPr>
        <w:t>.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ab/>
      </w:r>
      <w:r w:rsidRPr="002137AF">
        <w:rPr>
          <w:rFonts w:ascii="Times New Roman" w:hAnsi="Times New Roman" w:cs="Times New Roman"/>
          <w:b/>
        </w:rPr>
        <w:t>Статью 52</w:t>
      </w:r>
      <w:r w:rsidRPr="002137AF">
        <w:rPr>
          <w:rFonts w:ascii="Times New Roman" w:hAnsi="Times New Roman" w:cs="Times New Roman"/>
        </w:rPr>
        <w:t xml:space="preserve"> Общественно-деловые зоны "ОД"  Параметры  основных видов  разрешенного использования изложить  в следующей редакции: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>- предельные размеры земельных участков: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2 га"/>
        </w:smartTagPr>
        <w:r w:rsidRPr="002137AF">
          <w:rPr>
            <w:rFonts w:ascii="Times New Roman" w:hAnsi="Times New Roman" w:cs="Times New Roman"/>
          </w:rPr>
          <w:t>0.02 га</w:t>
        </w:r>
      </w:smartTag>
      <w:r w:rsidRPr="002137AF">
        <w:rPr>
          <w:rFonts w:ascii="Times New Roman" w:hAnsi="Times New Roman" w:cs="Times New Roman"/>
        </w:rPr>
        <w:t>;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 xml:space="preserve">- максимальная площадь земельного участка </w:t>
      </w:r>
      <w:smartTag w:uri="urn:schemas-microsoft-com:office:smarttags" w:element="metricconverter">
        <w:smartTagPr>
          <w:attr w:name="ProductID" w:val="-0.20 га"/>
        </w:smartTagPr>
        <w:r w:rsidRPr="002137AF">
          <w:rPr>
            <w:rFonts w:ascii="Times New Roman" w:hAnsi="Times New Roman" w:cs="Times New Roman"/>
          </w:rPr>
          <w:t>-0.20 га</w:t>
        </w:r>
      </w:smartTag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 xml:space="preserve">-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1 м"/>
        </w:smartTagPr>
        <w:r w:rsidRPr="002137AF">
          <w:rPr>
            <w:rFonts w:ascii="Times New Roman" w:hAnsi="Times New Roman" w:cs="Times New Roman"/>
          </w:rPr>
          <w:t>1 м</w:t>
        </w:r>
      </w:smartTag>
      <w:r w:rsidRPr="002137AF">
        <w:rPr>
          <w:rFonts w:ascii="Times New Roman" w:hAnsi="Times New Roman" w:cs="Times New Roman"/>
        </w:rPr>
        <w:t xml:space="preserve">; 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 xml:space="preserve">- предельное количество надземных этажей зданий, строений, сооружений – </w:t>
      </w:r>
      <w:smartTag w:uri="urn:schemas-microsoft-com:office:smarttags" w:element="metricconverter">
        <w:smartTagPr>
          <w:attr w:name="ProductID" w:val="3 м"/>
        </w:smartTagPr>
        <w:r w:rsidRPr="002137AF">
          <w:rPr>
            <w:rFonts w:ascii="Times New Roman" w:hAnsi="Times New Roman" w:cs="Times New Roman"/>
          </w:rPr>
          <w:t>3 м</w:t>
        </w:r>
      </w:smartTag>
      <w:r w:rsidRPr="002137AF">
        <w:rPr>
          <w:rFonts w:ascii="Times New Roman" w:hAnsi="Times New Roman" w:cs="Times New Roman"/>
        </w:rPr>
        <w:t>;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12 м"/>
        </w:smartTagPr>
        <w:r w:rsidRPr="002137AF">
          <w:rPr>
            <w:rFonts w:ascii="Times New Roman" w:hAnsi="Times New Roman" w:cs="Times New Roman"/>
          </w:rPr>
          <w:t>12 м</w:t>
        </w:r>
      </w:smartTag>
      <w:r w:rsidRPr="002137AF">
        <w:rPr>
          <w:rFonts w:ascii="Times New Roman" w:hAnsi="Times New Roman" w:cs="Times New Roman"/>
        </w:rPr>
        <w:t>.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ab/>
      </w:r>
      <w:r w:rsidRPr="002137AF">
        <w:rPr>
          <w:rFonts w:ascii="Times New Roman" w:hAnsi="Times New Roman" w:cs="Times New Roman"/>
          <w:b/>
        </w:rPr>
        <w:t>Статью 53</w:t>
      </w:r>
      <w:r w:rsidRPr="002137AF">
        <w:rPr>
          <w:rFonts w:ascii="Times New Roman" w:hAnsi="Times New Roman" w:cs="Times New Roman"/>
        </w:rPr>
        <w:t xml:space="preserve">  Озелененные и рекреационные зоны "Р" Параметры  основных видов  разрешенного использования изложить в следующей редакции:</w:t>
      </w:r>
    </w:p>
    <w:p w:rsidR="002137AF" w:rsidRPr="002137AF" w:rsidRDefault="002137AF" w:rsidP="0021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7AF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2137AF" w:rsidRPr="002137AF" w:rsidRDefault="002137AF" w:rsidP="0021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7AF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2137AF" w:rsidRPr="002137AF" w:rsidRDefault="002137AF" w:rsidP="0021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7AF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2137AF" w:rsidRPr="002137AF" w:rsidRDefault="002137AF" w:rsidP="0021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7AF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ab/>
      </w:r>
      <w:r w:rsidRPr="002137AF">
        <w:rPr>
          <w:rFonts w:ascii="Times New Roman" w:hAnsi="Times New Roman" w:cs="Times New Roman"/>
          <w:b/>
        </w:rPr>
        <w:t>Статью 54</w:t>
      </w:r>
      <w:r w:rsidRPr="002137AF">
        <w:rPr>
          <w:rFonts w:ascii="Times New Roman" w:hAnsi="Times New Roman" w:cs="Times New Roman"/>
        </w:rPr>
        <w:t xml:space="preserve">  Производственные зоны "П" Параметры  основных видов  разрешенного использования изложить в следующей редакции:</w:t>
      </w:r>
    </w:p>
    <w:p w:rsidR="002137AF" w:rsidRPr="002137AF" w:rsidRDefault="002137AF" w:rsidP="0021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7AF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2137AF" w:rsidRPr="002137AF" w:rsidRDefault="002137AF" w:rsidP="0021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7AF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2137AF" w:rsidRPr="002137AF" w:rsidRDefault="002137AF" w:rsidP="0021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7AF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2137AF" w:rsidRPr="002137AF" w:rsidRDefault="002137AF" w:rsidP="0021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7AF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bookmarkStart w:id="0" w:name="_Toc337639690"/>
      <w:r w:rsidRPr="002137AF">
        <w:rPr>
          <w:rFonts w:ascii="Times New Roman" w:hAnsi="Times New Roman" w:cs="Times New Roman"/>
        </w:rPr>
        <w:tab/>
      </w:r>
      <w:r w:rsidRPr="002137AF">
        <w:rPr>
          <w:rFonts w:ascii="Times New Roman" w:hAnsi="Times New Roman" w:cs="Times New Roman"/>
          <w:b/>
        </w:rPr>
        <w:t>Статью</w:t>
      </w:r>
      <w:r w:rsidRPr="002137AF">
        <w:rPr>
          <w:rFonts w:ascii="Times New Roman" w:eastAsia="Calibri" w:hAnsi="Times New Roman" w:cs="Times New Roman"/>
          <w:b/>
          <w:lang w:eastAsia="en-US"/>
        </w:rPr>
        <w:t xml:space="preserve"> 55 </w:t>
      </w:r>
      <w:r w:rsidRPr="002137AF">
        <w:rPr>
          <w:rFonts w:ascii="Times New Roman" w:eastAsia="Calibri" w:hAnsi="Times New Roman" w:cs="Times New Roman"/>
          <w:lang w:eastAsia="en-US"/>
        </w:rPr>
        <w:t xml:space="preserve">Зоны резервирования территории для перспективного строительства  "РТ" </w:t>
      </w:r>
      <w:bookmarkEnd w:id="0"/>
      <w:r w:rsidRPr="002137AF">
        <w:rPr>
          <w:rFonts w:ascii="Times New Roman" w:hAnsi="Times New Roman" w:cs="Times New Roman"/>
        </w:rPr>
        <w:t>Параметры  основных видов  разрешенного использования изложить в следующей редакции: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>- предельные размеры земельных участков: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4 га"/>
        </w:smartTagPr>
        <w:r w:rsidRPr="002137AF">
          <w:rPr>
            <w:rFonts w:ascii="Times New Roman" w:hAnsi="Times New Roman" w:cs="Times New Roman"/>
          </w:rPr>
          <w:t>0.04 га</w:t>
        </w:r>
      </w:smartTag>
      <w:r w:rsidRPr="002137AF">
        <w:rPr>
          <w:rFonts w:ascii="Times New Roman" w:hAnsi="Times New Roman" w:cs="Times New Roman"/>
        </w:rPr>
        <w:t>;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 xml:space="preserve">- максимальная площадь земельного участка </w:t>
      </w:r>
      <w:smartTag w:uri="urn:schemas-microsoft-com:office:smarttags" w:element="metricconverter">
        <w:smartTagPr>
          <w:attr w:name="ProductID" w:val="-0.20 га"/>
        </w:smartTagPr>
        <w:r w:rsidRPr="002137AF">
          <w:rPr>
            <w:rFonts w:ascii="Times New Roman" w:hAnsi="Times New Roman" w:cs="Times New Roman"/>
          </w:rPr>
          <w:t>-0.20 га</w:t>
        </w:r>
      </w:smartTag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lastRenderedPageBreak/>
        <w:t xml:space="preserve">-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1 м"/>
        </w:smartTagPr>
        <w:r w:rsidRPr="002137AF">
          <w:rPr>
            <w:rFonts w:ascii="Times New Roman" w:hAnsi="Times New Roman" w:cs="Times New Roman"/>
          </w:rPr>
          <w:t>1 м</w:t>
        </w:r>
      </w:smartTag>
      <w:r w:rsidRPr="002137AF">
        <w:rPr>
          <w:rFonts w:ascii="Times New Roman" w:hAnsi="Times New Roman" w:cs="Times New Roman"/>
        </w:rPr>
        <w:t xml:space="preserve">; 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>- предельное количество надземных этажей зданий, строений, сооружений– 3м;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12 м"/>
        </w:smartTagPr>
        <w:r w:rsidRPr="002137AF">
          <w:rPr>
            <w:rFonts w:ascii="Times New Roman" w:hAnsi="Times New Roman" w:cs="Times New Roman"/>
          </w:rPr>
          <w:t>12 м</w:t>
        </w:r>
      </w:smartTag>
      <w:r w:rsidRPr="002137AF">
        <w:rPr>
          <w:rFonts w:ascii="Times New Roman" w:hAnsi="Times New Roman" w:cs="Times New Roman"/>
        </w:rPr>
        <w:t>.</w:t>
      </w:r>
    </w:p>
    <w:p w:rsidR="002137AF" w:rsidRPr="002137AF" w:rsidRDefault="002137AF" w:rsidP="002137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7AF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ab/>
      </w:r>
      <w:r w:rsidRPr="002137AF">
        <w:rPr>
          <w:rFonts w:ascii="Times New Roman" w:hAnsi="Times New Roman" w:cs="Times New Roman"/>
          <w:b/>
        </w:rPr>
        <w:t>Статью</w:t>
      </w:r>
      <w:r w:rsidRPr="002137AF">
        <w:rPr>
          <w:rFonts w:ascii="Times New Roman" w:eastAsia="Calibri" w:hAnsi="Times New Roman" w:cs="Times New Roman"/>
          <w:b/>
          <w:lang w:eastAsia="en-US"/>
        </w:rPr>
        <w:t xml:space="preserve"> 56 </w:t>
      </w:r>
      <w:r w:rsidRPr="002137AF">
        <w:rPr>
          <w:rFonts w:ascii="Times New Roman" w:eastAsia="Calibri" w:hAnsi="Times New Roman" w:cs="Times New Roman"/>
          <w:lang w:eastAsia="en-US"/>
        </w:rPr>
        <w:t xml:space="preserve">Зоны объектов транспортной инфраструктуры "РТ" </w:t>
      </w:r>
      <w:r w:rsidRPr="002137AF">
        <w:rPr>
          <w:rFonts w:ascii="Times New Roman" w:hAnsi="Times New Roman" w:cs="Times New Roman"/>
        </w:rPr>
        <w:t>Параметры  основных видов  разрешенного использования изложить в следующей редакции:</w:t>
      </w:r>
    </w:p>
    <w:p w:rsidR="002137AF" w:rsidRPr="002137AF" w:rsidRDefault="002137AF" w:rsidP="0021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7AF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2137AF" w:rsidRPr="002137AF" w:rsidRDefault="002137AF" w:rsidP="0021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7AF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2137AF" w:rsidRPr="002137AF" w:rsidRDefault="002137AF" w:rsidP="0021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7AF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</w:p>
    <w:p w:rsidR="002137AF" w:rsidRPr="002137AF" w:rsidRDefault="002137AF" w:rsidP="002137AF">
      <w:pPr>
        <w:spacing w:after="0"/>
        <w:jc w:val="both"/>
        <w:rPr>
          <w:rFonts w:ascii="Times New Roman" w:hAnsi="Times New Roman" w:cs="Times New Roman"/>
        </w:rPr>
      </w:pPr>
    </w:p>
    <w:p w:rsidR="002D1BE4" w:rsidRDefault="002137AF" w:rsidP="002D1BE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7A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D1BE4">
        <w:rPr>
          <w:rFonts w:ascii="Times New Roman" w:hAnsi="Times New Roman" w:cs="Times New Roman"/>
          <w:b/>
          <w:sz w:val="24"/>
          <w:szCs w:val="24"/>
        </w:rPr>
        <w:t>Савкина В.С.</w:t>
      </w:r>
      <w:r w:rsidR="002D1BE4">
        <w:rPr>
          <w:rFonts w:ascii="Times New Roman" w:hAnsi="Times New Roman" w:cs="Times New Roman"/>
          <w:sz w:val="24"/>
          <w:szCs w:val="24"/>
        </w:rPr>
        <w:t xml:space="preserve"> - предложила принять проект внесения изменений в ст.51-56 Правил землепользования и застройки Березовского муниципального образования </w:t>
      </w:r>
      <w:proofErr w:type="spellStart"/>
      <w:r w:rsidR="002D1BE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2D1BE4">
        <w:rPr>
          <w:rFonts w:ascii="Times New Roman" w:hAnsi="Times New Roman" w:cs="Times New Roman"/>
          <w:sz w:val="24"/>
          <w:szCs w:val="24"/>
        </w:rPr>
        <w:t xml:space="preserve"> района в целом без изменения. </w:t>
      </w:r>
    </w:p>
    <w:p w:rsidR="002D1BE4" w:rsidRDefault="002D1BE4" w:rsidP="002D1B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Голосовали: «за» - 15, «против» - нет , «воздержались» - нет.</w:t>
      </w:r>
    </w:p>
    <w:p w:rsidR="002D1BE4" w:rsidRDefault="002D1BE4" w:rsidP="002D1BE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D1BE4" w:rsidRDefault="002D1BE4" w:rsidP="002D1B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внесения изменений в ст.51 Правил землепользования и застройки Березовского</w:t>
      </w:r>
    </w:p>
    <w:p w:rsidR="002D1BE4" w:rsidRDefault="002D1BE4" w:rsidP="002D1B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утвердить.</w:t>
      </w: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от присутствующих не поступило.</w:t>
      </w: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Березовского муниципального образования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В.С.Савкина</w:t>
      </w:r>
      <w:proofErr w:type="spellEnd"/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О.Н.Понамарева</w:t>
      </w:r>
      <w:proofErr w:type="spellEnd"/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D1BE4" w:rsidRDefault="002D1BE4" w:rsidP="002D1B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D1BE4" w:rsidRDefault="002D1BE4" w:rsidP="002D1B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 № 3 от 14 мая 2015 г.</w:t>
      </w:r>
    </w:p>
    <w:p w:rsidR="002D1BE4" w:rsidRDefault="002D1BE4" w:rsidP="002D1B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 слушаний  по проекту  внесения изменений </w:t>
      </w:r>
    </w:p>
    <w:p w:rsidR="002D1BE4" w:rsidRDefault="002D1BE4" w:rsidP="002D1B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ст.51 Правил землепользования и застройки </w:t>
      </w:r>
    </w:p>
    <w:p w:rsidR="002D1BE4" w:rsidRDefault="002D1BE4" w:rsidP="002D1B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Березовского муниципального образования</w:t>
      </w:r>
    </w:p>
    <w:p w:rsidR="002D1BE4" w:rsidRDefault="002D1BE4" w:rsidP="002D1B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D1BE4" w:rsidRDefault="002D1BE4" w:rsidP="002D1B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 И С О К</w:t>
      </w:r>
    </w:p>
    <w:p w:rsidR="002D1BE4" w:rsidRDefault="002D1BE4" w:rsidP="002D1B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присутствующих на  публичных  слушаниях  </w:t>
      </w:r>
    </w:p>
    <w:p w:rsidR="002D1BE4" w:rsidRDefault="002D1BE4" w:rsidP="002D1B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внесения изменений</w:t>
      </w:r>
    </w:p>
    <w:p w:rsidR="002D1BE4" w:rsidRDefault="002D1BE4" w:rsidP="002D1B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ст.51 Правил землепользования и застройки</w:t>
      </w:r>
    </w:p>
    <w:p w:rsidR="002D1BE4" w:rsidRDefault="002D1BE4" w:rsidP="002D1B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Березовского муниципального образования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D1BE4" w:rsidRDefault="002D1BE4" w:rsidP="002D1B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E4" w:rsidRDefault="002D1BE4" w:rsidP="002D1B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</w:tblGrid>
      <w:tr w:rsidR="002D1BE4" w:rsidTr="002D1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В.С.</w:t>
            </w:r>
          </w:p>
        </w:tc>
      </w:tr>
      <w:tr w:rsidR="002D1BE4" w:rsidTr="002D1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Понамарева О.Н.</w:t>
            </w:r>
          </w:p>
        </w:tc>
      </w:tr>
      <w:tr w:rsidR="002D1BE4" w:rsidTr="002D1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Н.А.</w:t>
            </w:r>
          </w:p>
        </w:tc>
      </w:tr>
      <w:tr w:rsidR="002D1BE4" w:rsidTr="002D1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D1BE4" w:rsidTr="002D1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D1BE4" w:rsidTr="002D1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С.В.</w:t>
            </w:r>
          </w:p>
        </w:tc>
      </w:tr>
      <w:tr w:rsidR="002D1BE4" w:rsidTr="002D1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2D1BE4" w:rsidTr="002D1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Будько С.Е.</w:t>
            </w:r>
          </w:p>
        </w:tc>
      </w:tr>
      <w:tr w:rsidR="002D1BE4" w:rsidTr="002D1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</w:tr>
      <w:tr w:rsidR="002D1BE4" w:rsidTr="002D1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Каверзина Л.А.</w:t>
            </w:r>
          </w:p>
        </w:tc>
      </w:tr>
      <w:tr w:rsidR="002D1BE4" w:rsidTr="002D1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Шустваль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Л.М,</w:t>
            </w:r>
          </w:p>
        </w:tc>
      </w:tr>
      <w:tr w:rsidR="002D1BE4" w:rsidTr="002D1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С.Н.</w:t>
            </w:r>
          </w:p>
        </w:tc>
      </w:tr>
      <w:tr w:rsidR="002D1BE4" w:rsidTr="002D1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D1BE4" w:rsidTr="002D1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А.И.</w:t>
            </w:r>
          </w:p>
        </w:tc>
      </w:tr>
      <w:tr w:rsidR="002D1BE4" w:rsidTr="002D1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4" w:rsidRDefault="002D1BE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Ю.К.</w:t>
            </w:r>
          </w:p>
        </w:tc>
      </w:tr>
    </w:tbl>
    <w:p w:rsidR="002D1BE4" w:rsidRDefault="002D1BE4" w:rsidP="002D1B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Березовского муниципального образования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В.С.Савкина</w:t>
      </w:r>
      <w:proofErr w:type="spellEnd"/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О.Н.Понамарева</w:t>
      </w:r>
      <w:proofErr w:type="spellEnd"/>
    </w:p>
    <w:p w:rsidR="002D1BE4" w:rsidRDefault="002D1BE4" w:rsidP="002D1B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1BE4" w:rsidRDefault="002D1BE4" w:rsidP="002D1BE4">
      <w:pPr>
        <w:rPr>
          <w:rFonts w:ascii="Times New Roman" w:hAnsi="Times New Roman" w:cs="Times New Roman"/>
          <w:sz w:val="24"/>
          <w:szCs w:val="24"/>
        </w:rPr>
      </w:pPr>
    </w:p>
    <w:p w:rsidR="0084220B" w:rsidRPr="002137AF" w:rsidRDefault="002137AF" w:rsidP="002137AF">
      <w:pPr>
        <w:spacing w:after="0"/>
        <w:rPr>
          <w:rFonts w:ascii="Times New Roman" w:hAnsi="Times New Roman" w:cs="Times New Roman"/>
        </w:rPr>
      </w:pPr>
      <w:r w:rsidRPr="002137A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sectPr w:rsidR="0084220B" w:rsidRPr="002137AF" w:rsidSect="0080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34C"/>
    <w:multiLevelType w:val="hybridMultilevel"/>
    <w:tmpl w:val="F0D4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C5EC2"/>
    <w:multiLevelType w:val="hybridMultilevel"/>
    <w:tmpl w:val="F0E8A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7AF"/>
    <w:rsid w:val="002137AF"/>
    <w:rsid w:val="002D1BE4"/>
    <w:rsid w:val="005D65E8"/>
    <w:rsid w:val="006D14AC"/>
    <w:rsid w:val="00807FEE"/>
    <w:rsid w:val="0084220B"/>
    <w:rsid w:val="00A9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37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2137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2137A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37AF"/>
    <w:pPr>
      <w:ind w:left="720"/>
      <w:contextualSpacing/>
    </w:pPr>
  </w:style>
  <w:style w:type="paragraph" w:customStyle="1" w:styleId="ConsPlusNormal">
    <w:name w:val="ConsPlusNormal"/>
    <w:rsid w:val="0021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2D1B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1593</Words>
  <Characters>9084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ViKiStart</cp:lastModifiedBy>
  <cp:revision>8</cp:revision>
  <dcterms:created xsi:type="dcterms:W3CDTF">2017-02-27T00:24:00Z</dcterms:created>
  <dcterms:modified xsi:type="dcterms:W3CDTF">2017-04-06T05:24:00Z</dcterms:modified>
</cp:coreProperties>
</file>